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五年级下册数学单元测试-5。分数的加法和减法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</w:pPr>
      <w:r>
        <w:t>1.</w:t>
      </w: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＝（   ）            </w:t>
      </w:r>
    </w:p>
    <w:p>
      <w:pPr>
        <w:spacing w:after="0" w:line="48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2.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3.○中正确的符号是（    ）。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○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   B. ＜                                             C. ＝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4.一块蛋糕，淘气吃了它的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，笑笑吃了它的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，他们一共吃了这块蛋糕的（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</w:pPr>
      <w:r>
        <w:rPr>
          <w:lang w:eastAsia="zh-CN"/>
        </w:rPr>
        <w:t>5.异分母分数不能直接相加减，是因为它们的分数单位不同。</w:t>
      </w:r>
      <w:r>
        <w:t xml:space="preserve">（    ）    </w:t>
      </w:r>
    </w:p>
    <w:p>
      <w:pPr>
        <w:spacing w:after="0" w:line="480" w:lineRule="auto"/>
      </w:pPr>
      <w:r>
        <w:t>6.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2752725" cy="8191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 xml:space="preserve"> 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8.整数运算定律，在分数混合运算中同样适用．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9.计算 </w:t>
      </w:r>
      <w:r>
        <w:rPr>
          <w:lang w:eastAsia="zh-CN"/>
        </w:rPr>
        <w:drawing>
          <wp:inline distT="0" distB="0" distL="114300" distR="114300">
            <wp:extent cx="438150" cy="3429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，最合适的分数单位是________，它们的和共有________个这样的分数单位。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10.计算．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6675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的倒数的和是________；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的倒数与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的倒数的差是________。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12.工程队修路。第一天修好了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km，第二天修好了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km。两天共修好多少千米？    </w:t>
      </w: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rFonts w:hint="eastAsia"/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13.有一块布料，做一件衣服用了这块布料的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，做一条裤子用了这块布料的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，还剩这块布料的几分之几？    </w:t>
      </w: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14.张大伯收了一批西瓜，第一天卖出了总数的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，第二天卖出了总数的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，还剩下总数的几分之几没有卖出？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【分析】观察算式可知，题中只有加减法，按从左往右的顺序计算，同分母分数相加减，分母不变，只把分子相加减，异分母分数相加减，先通分变成同分母分数，然后按同分母分数加减法的计算法则解答.</w:t>
      </w:r>
    </w:p>
    <w:p>
      <w:pPr>
        <w:spacing w:after="0" w:line="360" w:lineRule="auto"/>
      </w:pPr>
      <w:r>
        <w:t xml:space="preserve">2.【答案】C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=2 ＞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，所以选A。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【分析】此题易错选C答案，以为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，减去了一个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，还剩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，这种想法是错误的；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是2与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的和，所以选的时候要注意。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所以他们一共吃了这块蛋糕的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【分析】一共吃了蛋糕的几分之几=淘气吃了它的几分之几+笑笑吃了它的几分之几，代入数值计算。异分母分数加减法：通分变成同分母分数，再按照同分母分数加减法则计算即可。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【解析】【解答】解：异分母分数不能直接相加减，是因为它们的分数单位不同。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【分析】异分母分数相加减，是因为它们的分数单位不同，所以先把它们化成同分母分数，然后按照同分母分数加减法计算。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，原题计算错误.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【分析】异分母分数加减法计算方法： 先通分，然后按照同分母分数加减法的法则进行计算.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【解析】【解答】解：无论是整数、小数和分数，它们加减法的意义都是相同的。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【分析】加法的意义：把两个或几个数合并成一个数的运算；减法的意义：已知两个加数的和与其中一个加数，求另一个加数的运算。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【解析】【解答】解：整数运算的交换律、结合律、和分配律在分数运算中同样适用．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所以原题干说法正确．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【分析】整数运算定律在分数运算中同样适用，比如加法交换律、结合律，在分数加法中同样可以用的，乘法交换律、结合律，分配律在分数乘法中也同样适用．整数运算定律在分数运算中同样适用，据此解答．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</w:t>
      </w:r>
      <w:r>
        <w:rPr>
          <w:lang w:eastAsia="zh-CN"/>
        </w:rPr>
        <w:drawing>
          <wp:inline distT="0" distB="0" distL="114300" distR="114300">
            <wp:extent cx="209550" cy="390525"/>
            <wp:effectExtent l="0" t="0" r="0" b="889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【解析】【解答】解：5×7=35，最合适的分数单位是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4192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它们的和公有12个这样的分数单位。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；12。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【分析】异分母分数相加减，先通分，两个分母的最小公倍数就是公分母，然后按照同分母分数加减法的计算方法计算。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【解析】【解答】原式=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5429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【分析】解答此题要运用异分母分数加减法的计算法则，异分母分数加减法，先要通过通分化成同分母分数，然后分母不变，分子相加减即可。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【分析】求一个分数的倒数，就是把这个分数的分子和分母交换位置；异分母分数相加减：先通分，然后按照同分母分数加减法进行计算。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解： </w:t>
      </w:r>
      <w:r>
        <w:rPr>
          <w:lang w:eastAsia="zh-CN"/>
        </w:rPr>
        <w:drawing>
          <wp:inline distT="0" distB="0" distL="114300" distR="114300">
            <wp:extent cx="1638300" cy="342900"/>
            <wp:effectExtent l="0" t="0" r="0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（千米）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答：两天共修好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【解析】【分析】第一天修好的路程+第二天修好的路程=两天共修好的路程。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83820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 </w:t>
      </w:r>
      <w:r>
        <w:rPr>
          <w:rFonts w:ascii="Arial"/>
          <w:highlight w:val="white"/>
          <w:lang w:eastAsia="zh-CN"/>
        </w:rPr>
        <w:t>还剩这块布料的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/>
          <w:highlight w:val="white"/>
          <w:lang w:eastAsia="zh-CN"/>
        </w:rPr>
        <w:t>。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【解析】【分析】题目中是将这一块布料看作单位“1”，剩下的=总数-做衣服用的-做 裤子用的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400050" cy="2667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答：还剩下这批西瓜的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没有卖出．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【解析】【分析】把这批西瓜看作单位“1”，根据求剩余问题，用减法解答即可．此题考查的目的是理解掌握分数减法的意义、计算法则及应用，解答关键是确定单位“1”．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9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vSlQ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31HfLRjq+A9yDWyvkd1k&#10;f0YfG0p78o/hvIoUZrHHLpj8JhnsWDw9XTzFY2KCPq6Wq2W94kzQ1s1ieVcXz6vnwz7E9AWdYTlo&#10;eaDixUk4fI2JClLqn5RcKzqt5IPSuixCv/ukAzsAtfe2zv/MmI68StOWjSRw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1vSlQ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9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sSPKbGQ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U9PbW0oM06j4zx1ryCfv&#10;7UDmSaDBhQp+jw6ecfxsR7TN6TzgMPEeW6/TLxgR3EPew1leMUbCcfihnL9f4Ibjal7elNfzMheg&#10;eHrufIhfhdUkGTX1qF+Wle2/hYhU4HpySdGCVbLZSKXyxnfbe+XJnqHWm/ylLPHkhZsyZADbq8UV&#10;MmFo4BaNA1M7iBBMl+O9eBGeA5f5+xdwSmzNQj8lkBGSG6u0jMJnqxes+WIaEg8OOhvMF03JaNFQ&#10;ogTGMVnZMzKpLvEEO2VAMtVoqkWy4rgdAZPMrW0OqBsGHnqmdXGDEjDDe4sx4NGfNvdxGoud87Lr&#10;4ZxrnIHRe1nH45yk5n6+z+Gf/ht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bEj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0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7VnY1FwIAAGQEAAAOAAAAZHJzL2Uyb0RvYy54&#10;bWytVNtu2zAMfR+wfxD0vthJkLYz4hRbs+5l2Dp0+wBGlm0BuoFSYufvR8lpetke8jAbUCjp+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aWLBUMl/7qFh&#10;nxDdwJZJocGHioCPnqBx/OxGQj+dBzpMiY8tmvRLKTG6J67jWV85RibocLVcLcsVZ4Ku5uV1eZV8&#10;En/x/LnHEL9KZ1gyao5UwKwrHL6FOEGfIMlbcFo190rrvMFud6eRHYCKvb1J74n9FUxbNtT842qR&#10;IgHq4JY6h0zjSYVgu+zv1RfhJXGZn38Rp8C2EPopgMyQYFAZFSVmq5fQfLENi0dPOlsaMJ6CMbLh&#10;TEuax2RlZASlL0GSdtqShKlGUy2SFcfdSDTJ3LnmSHWjiSc907q4puKAFb2jORARnzZ3cZqLvUfV&#10;9QTONc7E1Hy5SqdBSd39cp/dP/85bP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YE6yW90AAAAO&#10;AQAADwAAAAAAAAABACAAAAAiAAAAZHJzL2Rvd25yZXYueG1sUEsBAhQAFAAAAAgAh07iQLtWdjUX&#10;AgAAZAQAAA4AAAAAAAAAAQAgAAAALA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OkpqrGQIAAGQ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igrSgxoLPnPPXDyyXs7&#10;kEVSaHChRscnh65x/GxH9D6fBzxMxMfW6/SLlAjeo77Hi75ijITh4c3dTblcUMLwqipvy2VV5goU&#10;z8+dD/GrsJoko6EeC5h1hcO3EDEVdD27pGjBKsm3Uqm88d3uQXlyACz2Nn8pS3zyyk0ZMjT0bjFP&#10;mQB2cIudg6Z2qEIwXY736kV4CVzm71/AKbENhH5KICMkN6i1jMJnqxfAvxhO4tGhzgYHjKZktOCU&#10;KIHzmKzsGUGqazyRnTJIMtVoqkWy4rgbESaZO8uPWDeceNQzrfNbLA4Y1lucAxb9efMQp7nYOy+7&#10;Hp1zjTMwNl/W8TQoqbtf7nP45z+H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jpKaq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625E3"/>
    <w:rsid w:val="006A7515"/>
    <w:rsid w:val="006B7A92"/>
    <w:rsid w:val="006D054F"/>
    <w:rsid w:val="00715BC6"/>
    <w:rsid w:val="00751BBD"/>
    <w:rsid w:val="00777D0A"/>
    <w:rsid w:val="0078736E"/>
    <w:rsid w:val="008222E8"/>
    <w:rsid w:val="00827CAC"/>
    <w:rsid w:val="008476F8"/>
    <w:rsid w:val="008512EA"/>
    <w:rsid w:val="008860DB"/>
    <w:rsid w:val="008977BC"/>
    <w:rsid w:val="008C6019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4A19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54902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E667C39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6" Type="http://schemas.openxmlformats.org/officeDocument/2006/relationships/fontTable" Target="fontTable.xml"/><Relationship Id="rId75" Type="http://schemas.openxmlformats.org/officeDocument/2006/relationships/customXml" Target="../customXml/item2.xml"/><Relationship Id="rId74" Type="http://schemas.openxmlformats.org/officeDocument/2006/relationships/customXml" Target="../customXml/item1.xml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691B1E-604A-4419-BCAB-8C8F1F94DF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1723</Words>
  <Characters>1835</Characters>
  <Lines>18</Lines>
  <Paragraphs>5</Paragraphs>
  <TotalTime>1</TotalTime>
  <ScaleCrop>false</ScaleCrop>
  <LinksUpToDate>false</LinksUpToDate>
  <CharactersWithSpaces>2474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2023-05-06T01:29:01Z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5E70FB7727144E658CAAB602C24778E6_13</vt:lpwstr>
  </property>
</Properties>
</file>